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4B" w:rsidRPr="00E40DF2" w:rsidRDefault="00932852" w:rsidP="00E40DF2">
      <w:pPr>
        <w:jc w:val="center"/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 xml:space="preserve">הרהורים </w:t>
      </w:r>
      <w:r w:rsidR="00F67C4B" w:rsidRPr="00E40DF2">
        <w:rPr>
          <w:rFonts w:hint="cs"/>
          <w:b/>
          <w:bCs/>
          <w:sz w:val="40"/>
          <w:szCs w:val="40"/>
          <w:u w:val="single"/>
          <w:rtl/>
        </w:rPr>
        <w:t>על אמונה חילונית</w:t>
      </w:r>
    </w:p>
    <w:p w:rsidR="00E40DF2" w:rsidRDefault="00E40DF2">
      <w:pPr>
        <w:rPr>
          <w:rtl/>
        </w:rPr>
      </w:pPr>
    </w:p>
    <w:p w:rsidR="00F67C4B" w:rsidRDefault="00F67C4B" w:rsidP="009F331C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"האמונה מאירה את כל מחשכי נפשו של האדם"</w:t>
      </w:r>
    </w:p>
    <w:p w:rsidR="00F67C4B" w:rsidRDefault="00F67C4B" w:rsidP="009F331C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"הידע לעולם יהיה סופי, אבל הלא לא ידוע לעולם יהיה אין סופי" (קארל </w:t>
      </w:r>
      <w:proofErr w:type="spellStart"/>
      <w:r>
        <w:rPr>
          <w:rFonts w:hint="cs"/>
          <w:rtl/>
        </w:rPr>
        <w:t>פופר</w:t>
      </w:r>
      <w:proofErr w:type="spellEnd"/>
      <w:r>
        <w:rPr>
          <w:rFonts w:hint="cs"/>
          <w:rtl/>
        </w:rPr>
        <w:t>)</w:t>
      </w:r>
    </w:p>
    <w:p w:rsidR="00795EE7" w:rsidRDefault="00795EE7" w:rsidP="009F331C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"המלחמה היא ממלכת אי הוודאות"(</w:t>
      </w:r>
      <w:proofErr w:type="spellStart"/>
      <w:r>
        <w:rPr>
          <w:rFonts w:hint="cs"/>
          <w:rtl/>
        </w:rPr>
        <w:t>סון</w:t>
      </w:r>
      <w:proofErr w:type="spellEnd"/>
      <w:r>
        <w:rPr>
          <w:rFonts w:hint="cs"/>
          <w:rtl/>
        </w:rPr>
        <w:t xml:space="preserve"> טסו)</w:t>
      </w:r>
    </w:p>
    <w:p w:rsidR="00795EE7" w:rsidRDefault="003D54EF" w:rsidP="00AD206D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"</w:t>
      </w:r>
      <w:r w:rsidR="00E40DF2">
        <w:rPr>
          <w:rFonts w:hint="cs"/>
          <w:rtl/>
        </w:rPr>
        <w:t>היכן</w:t>
      </w:r>
      <w:r>
        <w:rPr>
          <w:rFonts w:hint="cs"/>
          <w:rtl/>
        </w:rPr>
        <w:t xml:space="preserve"> שנגמרת </w:t>
      </w:r>
      <w:r w:rsidR="00F67C4B">
        <w:rPr>
          <w:rFonts w:hint="cs"/>
          <w:rtl/>
        </w:rPr>
        <w:t>הידיעה שלנו מתחילה האמונה</w:t>
      </w:r>
      <w:r>
        <w:rPr>
          <w:rFonts w:hint="cs"/>
          <w:rtl/>
        </w:rPr>
        <w:t>"</w:t>
      </w:r>
    </w:p>
    <w:p w:rsidR="00795EE7" w:rsidRDefault="00795EE7">
      <w:pPr>
        <w:rPr>
          <w:rtl/>
        </w:rPr>
      </w:pPr>
    </w:p>
    <w:p w:rsidR="00F67C4B" w:rsidRDefault="00E40DF2">
      <w:pPr>
        <w:rPr>
          <w:rtl/>
        </w:rPr>
      </w:pPr>
      <w:r>
        <w:rPr>
          <w:rFonts w:hint="cs"/>
          <w:rtl/>
        </w:rPr>
        <w:t>אמונה</w:t>
      </w:r>
      <w:r w:rsidR="009D5FAE">
        <w:rPr>
          <w:rFonts w:hint="cs"/>
          <w:rtl/>
        </w:rPr>
        <w:t xml:space="preserve"> </w:t>
      </w:r>
      <w:r>
        <w:rPr>
          <w:rFonts w:hint="cs"/>
          <w:rtl/>
        </w:rPr>
        <w:t xml:space="preserve">יכולה להתייחס </w:t>
      </w:r>
      <w:r w:rsidR="009D5FAE">
        <w:rPr>
          <w:rFonts w:hint="cs"/>
          <w:rtl/>
        </w:rPr>
        <w:t>לדרך בה אנו חושבים ש</w:t>
      </w:r>
      <w:r w:rsidR="00795EE7">
        <w:rPr>
          <w:rFonts w:hint="cs"/>
          <w:rtl/>
        </w:rPr>
        <w:t>דברים</w:t>
      </w:r>
      <w:r>
        <w:rPr>
          <w:rFonts w:hint="cs"/>
          <w:rtl/>
        </w:rPr>
        <w:t xml:space="preserve"> צריכים</w:t>
      </w:r>
      <w:r w:rsidR="00546C43">
        <w:rPr>
          <w:rFonts w:hint="cs"/>
          <w:rtl/>
        </w:rPr>
        <w:t xml:space="preserve"> להתקיים, לדרך בה אנו מניחים ש</w:t>
      </w:r>
      <w:r w:rsidR="009D5FAE">
        <w:rPr>
          <w:rFonts w:hint="cs"/>
          <w:rtl/>
        </w:rPr>
        <w:t>אדם מרגיש וחושב,  בניסיון לחזות "מה יילד</w:t>
      </w:r>
      <w:r w:rsidR="00795EE7">
        <w:rPr>
          <w:rFonts w:hint="cs"/>
          <w:rtl/>
        </w:rPr>
        <w:t xml:space="preserve"> יום</w:t>
      </w:r>
      <w:r w:rsidR="009D5FAE">
        <w:rPr>
          <w:rFonts w:hint="cs"/>
          <w:rtl/>
        </w:rPr>
        <w:t>"</w:t>
      </w:r>
      <w:r w:rsidR="00795EE7">
        <w:rPr>
          <w:rFonts w:hint="cs"/>
          <w:rtl/>
        </w:rPr>
        <w:t xml:space="preserve"> ועוד...</w:t>
      </w:r>
    </w:p>
    <w:p w:rsidR="009F331C" w:rsidRDefault="00795EE7" w:rsidP="009D5FAE">
      <w:pPr>
        <w:rPr>
          <w:rtl/>
        </w:rPr>
      </w:pPr>
      <w:r>
        <w:rPr>
          <w:rFonts w:hint="cs"/>
          <w:rtl/>
        </w:rPr>
        <w:t xml:space="preserve">האמונה בכוח עליון, על כל רבדיה, יכולה </w:t>
      </w:r>
      <w:r w:rsidR="00A9666A">
        <w:rPr>
          <w:rFonts w:hint="cs"/>
          <w:rtl/>
        </w:rPr>
        <w:t>"</w:t>
      </w:r>
      <w:r>
        <w:rPr>
          <w:rFonts w:hint="cs"/>
          <w:rtl/>
        </w:rPr>
        <w:t>להאיר את מחשכי הנפש</w:t>
      </w:r>
      <w:r w:rsidR="00A9666A">
        <w:rPr>
          <w:rFonts w:hint="cs"/>
          <w:rtl/>
        </w:rPr>
        <w:t>"</w:t>
      </w:r>
      <w:r>
        <w:rPr>
          <w:rFonts w:hint="cs"/>
          <w:rtl/>
        </w:rPr>
        <w:t xml:space="preserve"> ואוסיף גם את </w:t>
      </w:r>
      <w:r w:rsidR="00E40DF2">
        <w:rPr>
          <w:rFonts w:hint="cs"/>
          <w:rtl/>
        </w:rPr>
        <w:t>"</w:t>
      </w:r>
      <w:r>
        <w:rPr>
          <w:rFonts w:hint="cs"/>
          <w:rtl/>
        </w:rPr>
        <w:t>מחשכי</w:t>
      </w:r>
      <w:r w:rsidR="00E40DF2">
        <w:rPr>
          <w:rFonts w:hint="cs"/>
          <w:rtl/>
        </w:rPr>
        <w:t>"</w:t>
      </w:r>
      <w:r>
        <w:rPr>
          <w:rFonts w:hint="cs"/>
          <w:rtl/>
        </w:rPr>
        <w:t xml:space="preserve"> אי הוודאות של העולם. האמונה שקיים כוח אשר דואג לסדר הקוסמי</w:t>
      </w:r>
      <w:r w:rsidR="009D5FAE">
        <w:rPr>
          <w:rFonts w:hint="cs"/>
          <w:rtl/>
        </w:rPr>
        <w:t xml:space="preserve"> </w:t>
      </w:r>
      <w:r>
        <w:rPr>
          <w:rFonts w:hint="cs"/>
          <w:rtl/>
        </w:rPr>
        <w:t xml:space="preserve"> ולפיכך</w:t>
      </w:r>
      <w:r w:rsidR="00A9666A">
        <w:rPr>
          <w:rFonts w:hint="cs"/>
          <w:rtl/>
        </w:rPr>
        <w:t xml:space="preserve"> גם</w:t>
      </w:r>
      <w:r w:rsidR="009D5FAE">
        <w:rPr>
          <w:rFonts w:hint="cs"/>
          <w:rtl/>
        </w:rPr>
        <w:t xml:space="preserve"> לסדר ולקיום ה</w:t>
      </w:r>
      <w:r>
        <w:rPr>
          <w:rFonts w:hint="cs"/>
          <w:rtl/>
        </w:rPr>
        <w:t>אישי, הבנה ש</w:t>
      </w:r>
      <w:r w:rsidR="00E40DF2">
        <w:rPr>
          <w:rFonts w:hint="cs"/>
          <w:rtl/>
        </w:rPr>
        <w:t>"</w:t>
      </w:r>
      <w:r>
        <w:rPr>
          <w:rFonts w:hint="cs"/>
          <w:rtl/>
        </w:rPr>
        <w:t>מה שיקרה אמור לקרות והוא לטובה</w:t>
      </w:r>
      <w:r w:rsidR="00E40DF2">
        <w:rPr>
          <w:rFonts w:hint="cs"/>
          <w:rtl/>
        </w:rPr>
        <w:t>"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יכולה לנסוך בנו תחושת וודאות, שלווה והשלמה...</w:t>
      </w:r>
    </w:p>
    <w:p w:rsidR="009E2FE6" w:rsidRDefault="00795EE7">
      <w:pPr>
        <w:rPr>
          <w:rtl/>
        </w:rPr>
      </w:pPr>
      <w:r>
        <w:rPr>
          <w:rFonts w:hint="cs"/>
          <w:rtl/>
        </w:rPr>
        <w:t>האמונה החילונית (מדעית) גורסת שבשביל לדעת שמשהו קיים צריך הוכחות</w:t>
      </w:r>
      <w:r w:rsidR="00A9666A">
        <w:rPr>
          <w:rFonts w:hint="cs"/>
          <w:rtl/>
        </w:rPr>
        <w:t xml:space="preserve"> - </w:t>
      </w:r>
      <w:r>
        <w:rPr>
          <w:rFonts w:hint="cs"/>
          <w:rtl/>
        </w:rPr>
        <w:t xml:space="preserve"> ומאחר שנתקש</w:t>
      </w:r>
      <w:r w:rsidR="00546C43">
        <w:rPr>
          <w:rFonts w:hint="cs"/>
          <w:rtl/>
        </w:rPr>
        <w:t xml:space="preserve">ה להוכיח מדעית שקיים כוח עליון </w:t>
      </w:r>
      <w:r w:rsidR="00923959">
        <w:rPr>
          <w:rFonts w:hint="cs"/>
          <w:rtl/>
        </w:rPr>
        <w:t xml:space="preserve">או </w:t>
      </w:r>
      <w:r w:rsidR="00546C43">
        <w:rPr>
          <w:rFonts w:hint="cs"/>
          <w:rtl/>
        </w:rPr>
        <w:t>שקיימת</w:t>
      </w:r>
      <w:r>
        <w:rPr>
          <w:rFonts w:hint="cs"/>
          <w:rtl/>
        </w:rPr>
        <w:t xml:space="preserve"> משמעות לחיים</w:t>
      </w:r>
      <w:r w:rsidR="009E2FE6">
        <w:rPr>
          <w:rFonts w:hint="cs"/>
          <w:rtl/>
        </w:rPr>
        <w:t xml:space="preserve"> </w:t>
      </w:r>
      <w:r w:rsidR="009E2FE6">
        <w:rPr>
          <w:rtl/>
        </w:rPr>
        <w:t>–</w:t>
      </w:r>
      <w:r w:rsidR="00923959">
        <w:rPr>
          <w:rFonts w:hint="cs"/>
          <w:rtl/>
        </w:rPr>
        <w:t xml:space="preserve"> ניתן להניח (ובטח שלא יהיה זה מופרך)</w:t>
      </w:r>
      <w:r w:rsidR="009E2FE6">
        <w:rPr>
          <w:rFonts w:hint="cs"/>
          <w:rtl/>
        </w:rPr>
        <w:t xml:space="preserve"> ששניהם לא קיימים.</w:t>
      </w:r>
    </w:p>
    <w:p w:rsidR="00E40DF2" w:rsidRDefault="009E2FE6" w:rsidP="00E40DF2">
      <w:pPr>
        <w:rPr>
          <w:rtl/>
        </w:rPr>
      </w:pPr>
      <w:r>
        <w:rPr>
          <w:rFonts w:hint="cs"/>
          <w:rtl/>
        </w:rPr>
        <w:t xml:space="preserve">אל תוך </w:t>
      </w:r>
      <w:r w:rsidR="00923959">
        <w:rPr>
          <w:rFonts w:hint="cs"/>
          <w:rtl/>
        </w:rPr>
        <w:t>"</w:t>
      </w:r>
      <w:r>
        <w:rPr>
          <w:rFonts w:hint="cs"/>
          <w:rtl/>
        </w:rPr>
        <w:t>אפלולית קיום</w:t>
      </w:r>
      <w:r w:rsidR="00923959">
        <w:rPr>
          <w:rFonts w:hint="cs"/>
          <w:rtl/>
        </w:rPr>
        <w:t>"</w:t>
      </w:r>
      <w:r>
        <w:rPr>
          <w:rFonts w:hint="cs"/>
          <w:rtl/>
        </w:rPr>
        <w:t xml:space="preserve"> </w:t>
      </w:r>
      <w:r w:rsidR="00923959">
        <w:rPr>
          <w:rFonts w:hint="cs"/>
          <w:rtl/>
        </w:rPr>
        <w:t>ש</w:t>
      </w:r>
      <w:r>
        <w:rPr>
          <w:rFonts w:hint="cs"/>
          <w:rtl/>
        </w:rPr>
        <w:t>כזה יכול רק אור אחד להאיר</w:t>
      </w:r>
      <w:r w:rsidR="00E40DF2">
        <w:rPr>
          <w:rFonts w:hint="cs"/>
          <w:rtl/>
        </w:rPr>
        <w:t xml:space="preserve"> - </w:t>
      </w:r>
      <w:r>
        <w:rPr>
          <w:rFonts w:hint="cs"/>
          <w:rtl/>
        </w:rPr>
        <w:t xml:space="preserve"> אור פנימי...</w:t>
      </w:r>
      <w:r w:rsidR="00E40DF2">
        <w:rPr>
          <w:rFonts w:hint="cs"/>
          <w:rtl/>
        </w:rPr>
        <w:t xml:space="preserve"> משהו מתוכנו צריך להאיר ולנס</w:t>
      </w:r>
      <w:r w:rsidR="00923959">
        <w:rPr>
          <w:rFonts w:hint="cs"/>
          <w:rtl/>
        </w:rPr>
        <w:t xml:space="preserve">וך את אותה וודאות, שלווה והשלמה שקיומה של משמעות </w:t>
      </w:r>
      <w:r w:rsidR="003D54EF">
        <w:rPr>
          <w:rFonts w:hint="cs"/>
          <w:rtl/>
        </w:rPr>
        <w:t>ו/או קיומו של כוח עליון היה מקנה</w:t>
      </w:r>
      <w:r w:rsidR="00923959">
        <w:rPr>
          <w:rFonts w:hint="cs"/>
          <w:rtl/>
        </w:rPr>
        <w:t>.</w:t>
      </w:r>
    </w:p>
    <w:p w:rsidR="00E40DF2" w:rsidRDefault="00923959" w:rsidP="00923959">
      <w:pPr>
        <w:rPr>
          <w:rtl/>
        </w:rPr>
      </w:pPr>
      <w:r>
        <w:rPr>
          <w:rFonts w:hint="cs"/>
          <w:rtl/>
        </w:rPr>
        <w:t>אינני יודע אם קיים כוח עליון</w:t>
      </w:r>
      <w:r w:rsidR="00E40DF2">
        <w:rPr>
          <w:rFonts w:hint="cs"/>
          <w:rtl/>
        </w:rPr>
        <w:t>,</w:t>
      </w:r>
      <w:r>
        <w:rPr>
          <w:rFonts w:hint="cs"/>
          <w:rtl/>
        </w:rPr>
        <w:t xml:space="preserve"> והאם יש משמעות לחיים או אין</w:t>
      </w:r>
      <w:r w:rsidR="00E40DF2">
        <w:rPr>
          <w:rFonts w:hint="cs"/>
          <w:rtl/>
        </w:rPr>
        <w:t>. על כן אני בוחר לבסס את אמונתי על דבר אחר. נקודת המוצא שלי</w:t>
      </w:r>
      <w:r w:rsidR="009D5FAE">
        <w:rPr>
          <w:rFonts w:hint="cs"/>
          <w:rtl/>
        </w:rPr>
        <w:t>, בהכללה,</w:t>
      </w:r>
      <w:r w:rsidR="00E40DF2">
        <w:rPr>
          <w:rFonts w:hint="cs"/>
          <w:rtl/>
        </w:rPr>
        <w:t xml:space="preserve"> היא שאין משמעות לחיים של כולנו, יכולה להיות משמעות לחיים שכל אדם נותן לחייו שלו. אני מוצא בעצם ההבנה הזו שלווה, וודאות והשלמה.</w:t>
      </w:r>
      <w:r>
        <w:rPr>
          <w:rFonts w:hint="cs"/>
          <w:rtl/>
        </w:rPr>
        <w:t xml:space="preserve"> כי היא משוחררת וחפה מכל מטרה וכוונה.</w:t>
      </w:r>
      <w:r w:rsidR="00E40DF2">
        <w:rPr>
          <w:rFonts w:hint="cs"/>
          <w:rtl/>
        </w:rPr>
        <w:t xml:space="preserve"> </w:t>
      </w:r>
      <w:r>
        <w:rPr>
          <w:rFonts w:hint="cs"/>
          <w:rtl/>
        </w:rPr>
        <w:t xml:space="preserve">כמו "חופש גדול" של הקיום </w:t>
      </w:r>
      <w:r>
        <w:rPr>
          <w:rtl/>
        </w:rPr>
        <w:t>–</w:t>
      </w:r>
      <w:r>
        <w:rPr>
          <w:rFonts w:hint="cs"/>
          <w:rtl/>
        </w:rPr>
        <w:t xml:space="preserve"> ללא </w:t>
      </w:r>
      <w:proofErr w:type="spellStart"/>
      <w:r>
        <w:rPr>
          <w:rFonts w:hint="cs"/>
          <w:rtl/>
        </w:rPr>
        <w:t>מחוייבות</w:t>
      </w:r>
      <w:proofErr w:type="spellEnd"/>
      <w:r>
        <w:rPr>
          <w:rFonts w:hint="cs"/>
          <w:rtl/>
        </w:rPr>
        <w:t>, ללא פיקוח ולל</w:t>
      </w:r>
      <w:r w:rsidR="003D54EF">
        <w:rPr>
          <w:rFonts w:hint="cs"/>
          <w:rtl/>
        </w:rPr>
        <w:t>א צורך לתת דין וחשבון. ההבנה שבאה</w:t>
      </w:r>
      <w:r>
        <w:rPr>
          <w:rFonts w:hint="cs"/>
          <w:rtl/>
        </w:rPr>
        <w:t xml:space="preserve"> מיד לאחר ה"יציאה לחופש" היא, שאני בוחר כיצד</w:t>
      </w:r>
      <w:r w:rsidR="00E40DF2">
        <w:rPr>
          <w:rFonts w:hint="cs"/>
          <w:rtl/>
        </w:rPr>
        <w:t xml:space="preserve"> לחשוב</w:t>
      </w:r>
      <w:r w:rsidR="009D5FAE">
        <w:rPr>
          <w:rFonts w:hint="cs"/>
          <w:rtl/>
        </w:rPr>
        <w:t xml:space="preserve"> על הקיום וכיצד להרגיש</w:t>
      </w:r>
      <w:r>
        <w:rPr>
          <w:rFonts w:hint="cs"/>
          <w:rtl/>
        </w:rPr>
        <w:t xml:space="preserve"> כלפי</w:t>
      </w:r>
      <w:r w:rsidR="009D5FAE">
        <w:rPr>
          <w:rFonts w:hint="cs"/>
          <w:rtl/>
        </w:rPr>
        <w:t>ו</w:t>
      </w:r>
      <w:r w:rsidR="00E40DF2">
        <w:rPr>
          <w:rFonts w:hint="cs"/>
          <w:rtl/>
        </w:rPr>
        <w:t>. האמונה או ההבנה שאין משמעות</w:t>
      </w:r>
      <w:r w:rsidR="009D5FAE">
        <w:rPr>
          <w:rFonts w:hint="cs"/>
          <w:rtl/>
        </w:rPr>
        <w:t>,</w:t>
      </w:r>
      <w:r w:rsidR="00E40DF2">
        <w:rPr>
          <w:rFonts w:hint="cs"/>
          <w:rtl/>
        </w:rPr>
        <w:t xml:space="preserve"> משחררת מכול לחץ, ומאפשרת לי לבחור </w:t>
      </w:r>
      <w:r w:rsidR="00E40DF2" w:rsidRPr="00E40DF2">
        <w:rPr>
          <w:rFonts w:hint="cs"/>
          <w:b/>
          <w:bCs/>
          <w:u w:val="single"/>
          <w:rtl/>
        </w:rPr>
        <w:t>בעצמי</w:t>
      </w:r>
      <w:r w:rsidR="00E40DF2">
        <w:rPr>
          <w:rFonts w:hint="cs"/>
          <w:rtl/>
        </w:rPr>
        <w:t xml:space="preserve"> את החיים שאני רוצה לחיות. אני בוחר את הסרט/ספר של חיי, אני מספר לעצמי את הסיפור, ולא אף אחד אחר.</w:t>
      </w:r>
    </w:p>
    <w:p w:rsidR="009A4EE6" w:rsidRDefault="00923959" w:rsidP="00E40DF2">
      <w:pPr>
        <w:rPr>
          <w:rtl/>
        </w:rPr>
      </w:pPr>
      <w:r>
        <w:rPr>
          <w:rFonts w:hint="cs"/>
          <w:rtl/>
        </w:rPr>
        <w:t>על פי הכתוב מעלה, יהיה זה מזוכיזם טהור</w:t>
      </w:r>
      <w:r w:rsidR="00E40DF2">
        <w:rPr>
          <w:rFonts w:hint="cs"/>
          <w:rtl/>
        </w:rPr>
        <w:t>, לספר לעצמי את סיפור חיי בצורה שאינה טובה בעיני.</w:t>
      </w:r>
      <w:r w:rsidR="009A4EE6">
        <w:rPr>
          <w:rFonts w:hint="cs"/>
          <w:rtl/>
        </w:rPr>
        <w:t xml:space="preserve"> </w:t>
      </w:r>
    </w:p>
    <w:p w:rsidR="009A4EE6" w:rsidRDefault="009A4EE6" w:rsidP="00E40DF2">
      <w:pPr>
        <w:rPr>
          <w:rtl/>
        </w:rPr>
      </w:pPr>
      <w:r>
        <w:rPr>
          <w:rFonts w:hint="cs"/>
          <w:rtl/>
        </w:rPr>
        <w:t>דווקא מתוך ההבנה שאין משמעות, אני שואב את הוודאות, השלווה וההשלמה...</w:t>
      </w:r>
      <w:r w:rsidR="002C0C7D">
        <w:rPr>
          <w:rFonts w:hint="cs"/>
          <w:rtl/>
        </w:rPr>
        <w:t xml:space="preserve"> ("חופש גדול" אמרנו).. "חוסר התכלית" יכול במחשבה ראשונה להלחיץ, אך במחשבה שנייה היא יכולה מאוד להרגיע. הדבר דומה ל</w:t>
      </w:r>
      <w:r>
        <w:rPr>
          <w:rFonts w:hint="cs"/>
          <w:rtl/>
        </w:rPr>
        <w:t>אדם טובע שאינו יודע לשחות, הנל</w:t>
      </w:r>
      <w:r w:rsidR="00F311BE">
        <w:rPr>
          <w:rFonts w:hint="cs"/>
          <w:rtl/>
        </w:rPr>
        <w:t>חם בכל כוחו להישאר מעל המים,</w:t>
      </w:r>
      <w:r>
        <w:rPr>
          <w:rFonts w:hint="cs"/>
          <w:rtl/>
        </w:rPr>
        <w:t xml:space="preserve"> </w:t>
      </w:r>
      <w:r w:rsidR="00F311BE">
        <w:rPr>
          <w:rFonts w:hint="cs"/>
          <w:rtl/>
        </w:rPr>
        <w:t>כש</w:t>
      </w:r>
      <w:r>
        <w:rPr>
          <w:rFonts w:hint="cs"/>
          <w:rtl/>
        </w:rPr>
        <w:t xml:space="preserve">לפתע מבין שהוא יכול פשוט לעמוד </w:t>
      </w:r>
      <w:r>
        <w:rPr>
          <w:rtl/>
        </w:rPr>
        <w:t>–</w:t>
      </w:r>
      <w:r w:rsidR="00923959">
        <w:rPr>
          <w:rFonts w:hint="cs"/>
          <w:rtl/>
        </w:rPr>
        <w:t xml:space="preserve"> המים רדודים דיים</w:t>
      </w:r>
      <w:r>
        <w:rPr>
          <w:rFonts w:hint="cs"/>
          <w:rtl/>
        </w:rPr>
        <w:t>.</w:t>
      </w:r>
    </w:p>
    <w:p w:rsidR="009A4EE6" w:rsidRDefault="009A4EE6" w:rsidP="00E40DF2">
      <w:pPr>
        <w:rPr>
          <w:rtl/>
        </w:rPr>
      </w:pPr>
      <w:r>
        <w:rPr>
          <w:rFonts w:hint="cs"/>
          <w:rtl/>
        </w:rPr>
        <w:t>אני חושב שגישה כזו אינה</w:t>
      </w:r>
      <w:r w:rsidR="002C0C7D">
        <w:rPr>
          <w:rFonts w:hint="cs"/>
          <w:rtl/>
        </w:rPr>
        <w:t xml:space="preserve"> בהכרח</w:t>
      </w:r>
      <w:r>
        <w:rPr>
          <w:rFonts w:hint="cs"/>
          <w:rtl/>
        </w:rPr>
        <w:t xml:space="preserve"> מביאה לחוס</w:t>
      </w:r>
      <w:r w:rsidR="002C0C7D">
        <w:rPr>
          <w:rFonts w:hint="cs"/>
          <w:rtl/>
        </w:rPr>
        <w:t>ר מוטיבציה ולחוסר מעש, היא יכולה להוביל</w:t>
      </w:r>
      <w:r>
        <w:rPr>
          <w:rFonts w:hint="cs"/>
          <w:rtl/>
        </w:rPr>
        <w:t xml:space="preserve"> ללקיחת אחריות וחירות אמיתית </w:t>
      </w:r>
      <w:r>
        <w:rPr>
          <w:rtl/>
        </w:rPr>
        <w:t>–</w:t>
      </w:r>
      <w:r w:rsidR="002C0C7D">
        <w:rPr>
          <w:rFonts w:hint="cs"/>
          <w:rtl/>
        </w:rPr>
        <w:t xml:space="preserve"> כי אנחנו יכול</w:t>
      </w:r>
      <w:r w:rsidR="00B02A07">
        <w:rPr>
          <w:rFonts w:hint="cs"/>
          <w:rtl/>
        </w:rPr>
        <w:t>ים</w:t>
      </w:r>
      <w:r w:rsidR="002C0C7D">
        <w:rPr>
          <w:rFonts w:hint="cs"/>
          <w:rtl/>
        </w:rPr>
        <w:t xml:space="preserve"> לכוון את חיינו ולספר לעצמנו את סיפור חיינו בצורה שנהיה שלמים</w:t>
      </w:r>
      <w:r>
        <w:rPr>
          <w:rFonts w:hint="cs"/>
          <w:rtl/>
        </w:rPr>
        <w:t xml:space="preserve"> איתה. </w:t>
      </w:r>
      <w:r w:rsidR="002C0C7D">
        <w:rPr>
          <w:rFonts w:hint="cs"/>
          <w:rtl/>
        </w:rPr>
        <w:t>ואם הסיפור שבחרנו אינו לוקח</w:t>
      </w:r>
      <w:r>
        <w:rPr>
          <w:rFonts w:hint="cs"/>
          <w:rtl/>
        </w:rPr>
        <w:t xml:space="preserve"> אותנו לכיוון הזה, אז ניתן פשוט להחליף דיסקט, להחליף את הסרט, לספר סיפור שונה.</w:t>
      </w:r>
    </w:p>
    <w:p w:rsidR="009A4EE6" w:rsidRDefault="002C0C7D" w:rsidP="00E40DF2">
      <w:pPr>
        <w:rPr>
          <w:rtl/>
        </w:rPr>
      </w:pPr>
      <w:r>
        <w:rPr>
          <w:rFonts w:hint="cs"/>
          <w:rtl/>
        </w:rPr>
        <w:t>לעניין ההשלמה</w:t>
      </w:r>
      <w:r>
        <w:t>;</w:t>
      </w:r>
      <w:r>
        <w:rPr>
          <w:rFonts w:hint="cs"/>
          <w:rtl/>
        </w:rPr>
        <w:t xml:space="preserve"> אני מניח ומאמין</w:t>
      </w:r>
      <w:r w:rsidR="009A4EE6">
        <w:rPr>
          <w:rFonts w:hint="cs"/>
          <w:rtl/>
        </w:rPr>
        <w:t xml:space="preserve"> ש</w:t>
      </w:r>
      <w:r>
        <w:rPr>
          <w:rFonts w:hint="cs"/>
          <w:rtl/>
        </w:rPr>
        <w:t>"</w:t>
      </w:r>
      <w:r w:rsidR="009A4EE6">
        <w:rPr>
          <w:rFonts w:hint="cs"/>
          <w:rtl/>
        </w:rPr>
        <w:t>הכול קורה לטובה</w:t>
      </w:r>
      <w:r>
        <w:rPr>
          <w:rFonts w:hint="cs"/>
          <w:rtl/>
        </w:rPr>
        <w:t>",</w:t>
      </w:r>
      <w:r w:rsidR="009A4EE6">
        <w:rPr>
          <w:rFonts w:hint="cs"/>
          <w:rtl/>
        </w:rPr>
        <w:t xml:space="preserve"> אבל לא בגלל שיש מכוון</w:t>
      </w:r>
      <w:r>
        <w:rPr>
          <w:rFonts w:hint="cs"/>
          <w:rtl/>
        </w:rPr>
        <w:t xml:space="preserve"> או תוכנית גדולה ואנחנו פשוט כנראה עדיין לא מבינים אותה... אלא כיוון שאין טעם לספר לעצמנו סיפור אחר.</w:t>
      </w:r>
      <w:r w:rsidR="009A4EE6">
        <w:rPr>
          <w:rFonts w:hint="cs"/>
          <w:rtl/>
        </w:rPr>
        <w:t xml:space="preserve"> יהיה זה בבחינת</w:t>
      </w:r>
      <w:r>
        <w:rPr>
          <w:rFonts w:hint="cs"/>
          <w:rtl/>
        </w:rPr>
        <w:t xml:space="preserve"> בזבוז אנרגיה. אם משהו כבר התרחש</w:t>
      </w:r>
      <w:r w:rsidR="009A4EE6">
        <w:rPr>
          <w:rFonts w:hint="cs"/>
          <w:rtl/>
        </w:rPr>
        <w:t>, ולא ניתן לשנותו, מין ההיגיון לקבלו, כי מה הטעם באופציות האחרות.</w:t>
      </w:r>
    </w:p>
    <w:p w:rsidR="005F1E10" w:rsidRDefault="009A4EE6" w:rsidP="00E40DF2">
      <w:pPr>
        <w:rPr>
          <w:rtl/>
        </w:rPr>
      </w:pPr>
      <w:r>
        <w:rPr>
          <w:rFonts w:hint="cs"/>
          <w:rtl/>
        </w:rPr>
        <w:lastRenderedPageBreak/>
        <w:t xml:space="preserve">לעומת זאת, אם מתרחש משהו שאנחנו לא מרוצים ממנו, רצוי לשנותו ולנסות לשפרו, אם זאת בחירתנו. במידה </w:t>
      </w:r>
      <w:r w:rsidR="008D425D">
        <w:rPr>
          <w:rFonts w:hint="cs"/>
          <w:rtl/>
        </w:rPr>
        <w:t>ו</w:t>
      </w:r>
      <w:r>
        <w:rPr>
          <w:rFonts w:hint="cs"/>
          <w:rtl/>
        </w:rPr>
        <w:t>יש לנו חצי כוס מלאה, ניתן לנסות למלאה, אבל אם לא ניתן, כדאי לנו להיות אנשי חצי הכוס המלאה ולא הריקה</w:t>
      </w:r>
      <w:r w:rsidR="008D425D">
        <w:rPr>
          <w:rFonts w:hint="cs"/>
          <w:rtl/>
        </w:rPr>
        <w:t xml:space="preserve"> ("להסתכל על חצי הכוס המלאה)</w:t>
      </w:r>
      <w:r>
        <w:rPr>
          <w:rFonts w:hint="cs"/>
          <w:rtl/>
        </w:rPr>
        <w:t>, כי אם לא, אנחנו "זורקים" זמנים שהיו יכולים לה</w:t>
      </w:r>
      <w:r w:rsidR="005F1E10">
        <w:rPr>
          <w:rFonts w:hint="cs"/>
          <w:rtl/>
        </w:rPr>
        <w:t>יות טובים עבורנו.</w:t>
      </w:r>
    </w:p>
    <w:p w:rsidR="00E40DF2" w:rsidRDefault="005F1E10" w:rsidP="00B02A07">
      <w:pPr>
        <w:rPr>
          <w:rtl/>
        </w:rPr>
      </w:pPr>
      <w:r>
        <w:rPr>
          <w:rFonts w:hint="cs"/>
          <w:rtl/>
        </w:rPr>
        <w:t>אמונה לעיתים קרובות מתורגמת לדת</w:t>
      </w:r>
      <w:r w:rsidR="008D425D">
        <w:rPr>
          <w:rFonts w:hint="cs"/>
          <w:rtl/>
        </w:rPr>
        <w:t xml:space="preserve"> (חוקים, מצוות הלכות, טכסים </w:t>
      </w:r>
      <w:proofErr w:type="spellStart"/>
      <w:r w:rsidR="008D425D">
        <w:rPr>
          <w:rFonts w:hint="cs"/>
          <w:rtl/>
        </w:rPr>
        <w:t>וכו</w:t>
      </w:r>
      <w:proofErr w:type="spellEnd"/>
      <w:r w:rsidR="008D425D">
        <w:rPr>
          <w:rFonts w:hint="cs"/>
          <w:rtl/>
        </w:rPr>
        <w:t>...)</w:t>
      </w:r>
      <w:r>
        <w:rPr>
          <w:rFonts w:hint="cs"/>
          <w:rtl/>
        </w:rPr>
        <w:t>, מאחר והרעיונות גדולים ואמורפים בעוד החיים</w:t>
      </w:r>
      <w:r w:rsidR="005020F2">
        <w:rPr>
          <w:rFonts w:hint="cs"/>
          <w:rtl/>
        </w:rPr>
        <w:t xml:space="preserve"> עצמם</w:t>
      </w:r>
      <w:r>
        <w:rPr>
          <w:rFonts w:hint="cs"/>
          <w:rtl/>
        </w:rPr>
        <w:t xml:space="preserve"> קטנים, גשמיים ומעשיים, אנחנו זקוקים לחיבור בין הרעיונות למעשה. </w:t>
      </w:r>
      <w:r w:rsidR="005020F2">
        <w:rPr>
          <w:rFonts w:hint="cs"/>
          <w:rtl/>
        </w:rPr>
        <w:t>החיבור בין הרעיון למעשה (בכל הקשור לאלוהים כזה א</w:t>
      </w:r>
      <w:r w:rsidR="00F56869">
        <w:rPr>
          <w:rFonts w:hint="cs"/>
          <w:rtl/>
        </w:rPr>
        <w:t xml:space="preserve">ו אחר) מתבטא בדת. בשבילי </w:t>
      </w:r>
      <w:r w:rsidR="005020F2">
        <w:rPr>
          <w:rFonts w:hint="cs"/>
          <w:rtl/>
        </w:rPr>
        <w:t>החיבור בין</w:t>
      </w:r>
      <w:r>
        <w:rPr>
          <w:rFonts w:hint="cs"/>
          <w:rtl/>
        </w:rPr>
        <w:t xml:space="preserve"> הא</w:t>
      </w:r>
      <w:r w:rsidR="00B02A07">
        <w:rPr>
          <w:rFonts w:hint="cs"/>
          <w:rtl/>
        </w:rPr>
        <w:t>מונה החילונית למעשים מתאפשרת דרך המדיטציה. בתרגול של מדיטציה</w:t>
      </w:r>
      <w:r>
        <w:rPr>
          <w:rFonts w:hint="cs"/>
          <w:rtl/>
        </w:rPr>
        <w:t xml:space="preserve">, אדם יכול בין השאר, לנקות את </w:t>
      </w:r>
      <w:r w:rsidR="00F56869">
        <w:rPr>
          <w:rFonts w:hint="cs"/>
          <w:rtl/>
        </w:rPr>
        <w:t>"</w:t>
      </w:r>
      <w:r>
        <w:rPr>
          <w:rFonts w:hint="cs"/>
          <w:rtl/>
        </w:rPr>
        <w:t>דף הנייר</w:t>
      </w:r>
      <w:r w:rsidR="00F56869">
        <w:rPr>
          <w:rFonts w:hint="cs"/>
          <w:rtl/>
        </w:rPr>
        <w:t>" שעליו הוא כותב את</w:t>
      </w:r>
      <w:r>
        <w:rPr>
          <w:rFonts w:hint="cs"/>
          <w:rtl/>
        </w:rPr>
        <w:t xml:space="preserve"> סיפורו או</w:t>
      </w:r>
      <w:r w:rsidR="00F56869">
        <w:rPr>
          <w:rFonts w:hint="cs"/>
          <w:rtl/>
        </w:rPr>
        <w:t xml:space="preserve"> לכבות לרגע את הסרט שרץ על גבי </w:t>
      </w:r>
      <w:r>
        <w:rPr>
          <w:rFonts w:hint="cs"/>
          <w:rtl/>
        </w:rPr>
        <w:t>מסך</w:t>
      </w:r>
      <w:r w:rsidR="00F56869">
        <w:rPr>
          <w:rFonts w:hint="cs"/>
          <w:rtl/>
        </w:rPr>
        <w:t xml:space="preserve"> תודעתו. להתחבר לראשוניות ול</w:t>
      </w:r>
      <w:r>
        <w:rPr>
          <w:rFonts w:hint="cs"/>
          <w:rtl/>
        </w:rPr>
        <w:t>בסיס של הקיום, ע"מ שיוכל</w:t>
      </w:r>
      <w:r w:rsidR="00F56869">
        <w:rPr>
          <w:rFonts w:hint="cs"/>
          <w:rtl/>
        </w:rPr>
        <w:t>,</w:t>
      </w:r>
      <w:r>
        <w:rPr>
          <w:rFonts w:hint="cs"/>
          <w:rtl/>
        </w:rPr>
        <w:t xml:space="preserve"> בין השאר</w:t>
      </w:r>
      <w:r w:rsidR="00F56869">
        <w:rPr>
          <w:rFonts w:hint="cs"/>
          <w:rtl/>
        </w:rPr>
        <w:t>,</w:t>
      </w:r>
      <w:r>
        <w:rPr>
          <w:rFonts w:hint="cs"/>
          <w:rtl/>
        </w:rPr>
        <w:t xml:space="preserve"> לקרוא בבהירות וללא "קשקושים" את הסיפור שהוא עתיד לספר. </w:t>
      </w:r>
    </w:p>
    <w:p w:rsidR="00E40DF2" w:rsidRDefault="00E40DF2">
      <w:pPr>
        <w:rPr>
          <w:rtl/>
        </w:rPr>
      </w:pPr>
    </w:p>
    <w:p w:rsidR="00795EE7" w:rsidRDefault="00795EE7">
      <w:pPr>
        <w:rPr>
          <w:rtl/>
        </w:rPr>
      </w:pPr>
    </w:p>
    <w:p w:rsidR="00F67C4B" w:rsidRDefault="00F67C4B">
      <w:pPr>
        <w:rPr>
          <w:rtl/>
        </w:rPr>
      </w:pPr>
    </w:p>
    <w:p w:rsidR="00F67C4B" w:rsidRDefault="00F67C4B"/>
    <w:sectPr w:rsidR="00F67C4B" w:rsidSect="00DD47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DD45"/>
      </v:shape>
    </w:pict>
  </w:numPicBullet>
  <w:abstractNum w:abstractNumId="0">
    <w:nsid w:val="69802654"/>
    <w:multiLevelType w:val="hybridMultilevel"/>
    <w:tmpl w:val="4B2676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67C4B"/>
    <w:rsid w:val="002012E6"/>
    <w:rsid w:val="002C0C7D"/>
    <w:rsid w:val="003435AA"/>
    <w:rsid w:val="003D54EF"/>
    <w:rsid w:val="005020F2"/>
    <w:rsid w:val="00546C43"/>
    <w:rsid w:val="005F1E10"/>
    <w:rsid w:val="0069371C"/>
    <w:rsid w:val="00795EE7"/>
    <w:rsid w:val="00817892"/>
    <w:rsid w:val="008D425D"/>
    <w:rsid w:val="00923959"/>
    <w:rsid w:val="00932852"/>
    <w:rsid w:val="009A4EE6"/>
    <w:rsid w:val="009D5FAE"/>
    <w:rsid w:val="009E2FE6"/>
    <w:rsid w:val="009F331C"/>
    <w:rsid w:val="00A9666A"/>
    <w:rsid w:val="00AD206D"/>
    <w:rsid w:val="00B02A07"/>
    <w:rsid w:val="00CC72C3"/>
    <w:rsid w:val="00CE4A58"/>
    <w:rsid w:val="00CF75F0"/>
    <w:rsid w:val="00DD47BD"/>
    <w:rsid w:val="00E40DF2"/>
    <w:rsid w:val="00EF2402"/>
    <w:rsid w:val="00F10BB8"/>
    <w:rsid w:val="00F311BE"/>
    <w:rsid w:val="00F56869"/>
    <w:rsid w:val="00F6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B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567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yuval_s</dc:creator>
  <cp:keywords/>
  <dc:description/>
  <cp:lastModifiedBy>yuval_s</cp:lastModifiedBy>
  <cp:revision>18</cp:revision>
  <dcterms:created xsi:type="dcterms:W3CDTF">2012-04-12T08:03:00Z</dcterms:created>
  <dcterms:modified xsi:type="dcterms:W3CDTF">2012-04-26T16:22:00Z</dcterms:modified>
</cp:coreProperties>
</file>