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028"/>
        <w:bidiVisual/>
        <w:tblW w:w="15158" w:type="dxa"/>
        <w:tblLook w:val="04A0" w:firstRow="1" w:lastRow="0" w:firstColumn="1" w:lastColumn="0" w:noHBand="0" w:noVBand="1"/>
      </w:tblPr>
      <w:tblGrid>
        <w:gridCol w:w="1352"/>
        <w:gridCol w:w="1952"/>
        <w:gridCol w:w="2104"/>
        <w:gridCol w:w="2253"/>
        <w:gridCol w:w="2248"/>
        <w:gridCol w:w="2104"/>
        <w:gridCol w:w="1803"/>
        <w:gridCol w:w="1342"/>
      </w:tblGrid>
      <w:tr w:rsidR="00302EB7" w:rsidRPr="00096239" w14:paraId="058BC4AC" w14:textId="77777777" w:rsidTr="00302EB7">
        <w:trPr>
          <w:trHeight w:val="1293"/>
        </w:trPr>
        <w:tc>
          <w:tcPr>
            <w:tcW w:w="1352" w:type="dxa"/>
          </w:tcPr>
          <w:p w14:paraId="495A70B6" w14:textId="77777777" w:rsidR="00302EB7" w:rsidRPr="00E3738D" w:rsidRDefault="00302EB7" w:rsidP="00302E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2DA2C9AA" w14:textId="77777777" w:rsidR="00302EB7" w:rsidRPr="00E3738D" w:rsidRDefault="00302EB7" w:rsidP="00302E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738D">
              <w:rPr>
                <w:rFonts w:hint="cs"/>
                <w:b/>
                <w:bCs/>
                <w:sz w:val="18"/>
                <w:szCs w:val="18"/>
                <w:rtl/>
              </w:rPr>
              <w:t>שבוע 36</w:t>
            </w:r>
          </w:p>
          <w:p w14:paraId="591F468A" w14:textId="0874C43A" w:rsidR="00302EB7" w:rsidRPr="00E3738D" w:rsidRDefault="00302EB7" w:rsidP="00302E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D7CD2" wp14:editId="7D6435E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215265</wp:posOffset>
                      </wp:positionV>
                      <wp:extent cx="495300" cy="95250"/>
                      <wp:effectExtent l="19050" t="19050" r="9525" b="9525"/>
                      <wp:wrapNone/>
                      <wp:docPr id="1" name="חץ: שמאלה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52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3D9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חץ: שמאלה 1" o:spid="_x0000_s1026" type="#_x0000_t66" style="position:absolute;left:0;text-align:left;margin-left:6.3pt;margin-top:16.95pt;width:3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3XVAIAAJgEAAAOAAAAZHJzL2Uyb0RvYy54bWysVM2O0zAQviPxDpbvNG1pYRs1Xa26FCEt&#10;sNLCA7i2kxj8h+02XZ5iD0hcEDcOPFFeh7GTlhRuiBwsj2f8zTfzebK8PCiJ9tx5YXSBJ6MxRlxT&#10;w4SuCvz+3ebJBUY+EM2INJoX+J57fLl6/GjZ2JxPTW0k4w4BiPZ5Ywtch2DzLPO05or4kbFcg7M0&#10;TpEApqsy5kgD6Epm0/H4WdYYx6wzlHsPp9edE68SfllyGt6WpecByQIDt5BWl9ZtXLPVkuSVI7YW&#10;tKdB/oGFIkJD0hPUNQkE7Zz4C0oJ6ow3ZRhRozJTloLyVANUMxn/Uc1dTSxPtUBzvD21yf8/WPpm&#10;f+uQYKAdRpookKj92v7IUfuz/d4+tN/aL2gSu9RYn0Pwnb11sU5vbwz96JE265roil85Z5qaEwbc&#10;Unx2diEaHq6ibfPaMEhCdsGkhh1KpyIgtAIdki73J134ISAKh7PF/OkY1KPgWsyn8yRbRvLjXet8&#10;eMmNQnFTYMnLkPikBGR/40OShvUFEvYBii2VBKX3RKL5GL7+JQxipsOYCRDogiBvDwm7Y+bUEiMF&#10;2wgpk+Gq7Vo6BPgF3qQvZoArfhgmNWq6mhLXM58fQsTsp/xnYUoEmCApVIEvTkEkj1q80Cy970CE&#10;7PaQX2qgcdSj03Vr2D1o40w3HjDOsKmN+4xRA6NRYP9pRxzHSL7SoO9iMpvFWUrGbP58CoYberZD&#10;D9EUoAocMOq269DN3846UdWQaZJq1+YK3kQpQmxT5Nex6g14/ql7/ajG+RraKer3D2X1CwAA//8D&#10;AFBLAwQUAAYACAAAACEAGj2ArdwAAAAHAQAADwAAAGRycy9kb3ducmV2LnhtbEyOTU/DMBBE70j9&#10;D9YicaNOG6iaEKdCfKjigmiBuxsvSdR4HWy3Sf99tyc4Ps1o5hWr0XbiiD60jhTMpgkIpMqZlmoF&#10;X5+vt0sQIWoyunOECk4YYFVOrgqdGzfQBo/bWAseoZBrBU2MfS5lqBq0Okxdj8TZj/NWR0ZfS+P1&#10;wOO2k/MkWUirW+KHRvf41GC13x6sgk2cnYb05d0/m6z/uP8e0/Xv21qpm+vx8QFExDH+leGiz+pQ&#10;stPOHcgE0THPF9xUkKYZCM6zhHmn4G6ZgSwL+d+/PAMAAP//AwBQSwECLQAUAAYACAAAACEAtoM4&#10;kv4AAADhAQAAEwAAAAAAAAAAAAAAAAAAAAAAW0NvbnRlbnRfVHlwZXNdLnhtbFBLAQItABQABgAI&#10;AAAAIQA4/SH/1gAAAJQBAAALAAAAAAAAAAAAAAAAAC8BAABfcmVscy8ucmVsc1BLAQItABQABgAI&#10;AAAAIQCP/L3XVAIAAJgEAAAOAAAAAAAAAAAAAAAAAC4CAABkcnMvZTJvRG9jLnhtbFBLAQItABQA&#10;BgAIAAAAIQAaPYCt3AAAAAcBAAAPAAAAAAAAAAAAAAAAAK4EAABkcnMvZG93bnJldi54bWxQSwUG&#10;AAAAAAQABADzAAAAtw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שבוע פנים </w:t>
            </w:r>
          </w:p>
        </w:tc>
        <w:tc>
          <w:tcPr>
            <w:tcW w:w="1952" w:type="dxa"/>
            <w:shd w:val="clear" w:color="auto" w:fill="auto"/>
          </w:tcPr>
          <w:p w14:paraId="1FE1F66C" w14:textId="77777777" w:rsidR="00302EB7" w:rsidRPr="00302EB7" w:rsidRDefault="00302EB7" w:rsidP="00302EB7">
            <w:pPr>
              <w:rPr>
                <w:b/>
                <w:bCs/>
                <w:rtl/>
              </w:rPr>
            </w:pPr>
            <w:bookmarkStart w:id="0" w:name="_GoBack"/>
            <w:r w:rsidRPr="00302EB7">
              <w:rPr>
                <w:rFonts w:hint="cs"/>
                <w:b/>
                <w:bCs/>
                <w:rtl/>
              </w:rPr>
              <w:t>5/5</w:t>
            </w:r>
          </w:p>
          <w:bookmarkEnd w:id="0"/>
          <w:p w14:paraId="3AB7625B" w14:textId="77777777" w:rsidR="00302EB7" w:rsidRPr="00302EB7" w:rsidRDefault="00302EB7" w:rsidP="00302EB7">
            <w:pPr>
              <w:rPr>
                <w:b/>
                <w:bCs/>
                <w:strike/>
                <w:sz w:val="16"/>
                <w:szCs w:val="16"/>
                <w:rtl/>
              </w:rPr>
            </w:pPr>
          </w:p>
          <w:p w14:paraId="2844FDB9" w14:textId="77777777" w:rsidR="00302EB7" w:rsidRPr="00302EB7" w:rsidRDefault="00302EB7" w:rsidP="00302EB7">
            <w:pPr>
              <w:rPr>
                <w:b/>
                <w:bCs/>
                <w:strike/>
                <w:sz w:val="16"/>
                <w:szCs w:val="16"/>
                <w:rtl/>
              </w:rPr>
            </w:pPr>
          </w:p>
          <w:p w14:paraId="79C672AD" w14:textId="77777777" w:rsidR="00302EB7" w:rsidRPr="00302EB7" w:rsidRDefault="00302EB7" w:rsidP="00302EB7">
            <w:pPr>
              <w:rPr>
                <w:b/>
                <w:bCs/>
                <w:strike/>
                <w:sz w:val="16"/>
                <w:szCs w:val="16"/>
                <w:rtl/>
              </w:rPr>
            </w:pPr>
            <w:r w:rsidRPr="00302EB7">
              <w:rPr>
                <w:rFonts w:hint="cs"/>
                <w:b/>
                <w:bCs/>
                <w:strike/>
                <w:sz w:val="16"/>
                <w:szCs w:val="16"/>
                <w:rtl/>
              </w:rPr>
              <w:t>סיור קק"ל:</w:t>
            </w:r>
          </w:p>
          <w:p w14:paraId="4D2A5A32" w14:textId="77777777" w:rsidR="00302EB7" w:rsidRPr="00302EB7" w:rsidRDefault="00302EB7" w:rsidP="00302EB7">
            <w:pPr>
              <w:rPr>
                <w:b/>
                <w:bCs/>
                <w:strike/>
                <w:sz w:val="16"/>
                <w:szCs w:val="16"/>
                <w:rtl/>
              </w:rPr>
            </w:pPr>
            <w:r w:rsidRPr="00302EB7">
              <w:rPr>
                <w:rFonts w:hint="cs"/>
                <w:b/>
                <w:bCs/>
                <w:strike/>
                <w:sz w:val="16"/>
                <w:szCs w:val="16"/>
                <w:rtl/>
              </w:rPr>
              <w:t>"בשביל הנופלים"</w:t>
            </w:r>
          </w:p>
        </w:tc>
        <w:tc>
          <w:tcPr>
            <w:tcW w:w="2104" w:type="dxa"/>
            <w:shd w:val="clear" w:color="auto" w:fill="FFFFFF" w:themeFill="background1"/>
          </w:tcPr>
          <w:p w14:paraId="6CD31A09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6/5</w:t>
            </w:r>
          </w:p>
        </w:tc>
        <w:tc>
          <w:tcPr>
            <w:tcW w:w="2253" w:type="dxa"/>
            <w:shd w:val="clear" w:color="auto" w:fill="FFFFFF" w:themeFill="background1"/>
          </w:tcPr>
          <w:p w14:paraId="799ABE5B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7/5</w:t>
            </w:r>
          </w:p>
          <w:p w14:paraId="4085A943" w14:textId="77777777" w:rsidR="00302EB7" w:rsidRPr="00096239" w:rsidRDefault="00302EB7" w:rsidP="00302EB7">
            <w:pPr>
              <w:rPr>
                <w:sz w:val="16"/>
                <w:szCs w:val="16"/>
                <w:rtl/>
              </w:rPr>
            </w:pPr>
          </w:p>
          <w:p w14:paraId="62BB4116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 xml:space="preserve">12:00 </w:t>
            </w:r>
            <w:r w:rsidRPr="00096239">
              <w:rPr>
                <w:b/>
                <w:bCs/>
                <w:sz w:val="16"/>
                <w:szCs w:val="16"/>
                <w:rtl/>
              </w:rPr>
              <w:t>–</w:t>
            </w: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 xml:space="preserve"> יציאה הביתה</w:t>
            </w:r>
          </w:p>
          <w:p w14:paraId="44BCC95A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</w:p>
          <w:p w14:paraId="19854BCD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ערב יום הזיכרון לחללי צה"ל ולחללי פעולות האיבה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14:paraId="29B9C39A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8/5</w:t>
            </w:r>
          </w:p>
          <w:p w14:paraId="5691B366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יום הזיכרון לחללי צה"ל ולחללי פעולות האיבה</w:t>
            </w:r>
          </w:p>
          <w:p w14:paraId="2E9C42B2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</w:p>
          <w:p w14:paraId="3BB77D0F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ערב יום העצמאות ה-71 למדינת ישראל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14:paraId="09456C7D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9/5</w:t>
            </w:r>
          </w:p>
          <w:p w14:paraId="475FA830" w14:textId="77777777" w:rsidR="00302EB7" w:rsidRPr="00096239" w:rsidRDefault="00302EB7" w:rsidP="00302EB7">
            <w:pPr>
              <w:rPr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יום העצמאות ה-71 למדינת ישראל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3BC41CCB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10/5</w:t>
            </w:r>
          </w:p>
          <w:p w14:paraId="6D916C0A" w14:textId="77777777" w:rsidR="00302EB7" w:rsidRPr="00096239" w:rsidRDefault="00302EB7" w:rsidP="00302EB7">
            <w:pPr>
              <w:rPr>
                <w:sz w:val="16"/>
                <w:szCs w:val="16"/>
                <w:rtl/>
              </w:rPr>
            </w:pPr>
          </w:p>
          <w:p w14:paraId="7EEAA2BB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חזרה למכינה</w:t>
            </w:r>
          </w:p>
          <w:p w14:paraId="0A71DDBE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</w:p>
          <w:p w14:paraId="4D547499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שבת במכינה:</w:t>
            </w:r>
          </w:p>
          <w:p w14:paraId="3C0A02B9" w14:textId="77777777" w:rsidR="00302EB7" w:rsidRPr="00096239" w:rsidRDefault="00302EB7" w:rsidP="00302EB7">
            <w:pPr>
              <w:rPr>
                <w:b/>
                <w:bCs/>
                <w:sz w:val="16"/>
                <w:szCs w:val="16"/>
                <w:rtl/>
              </w:rPr>
            </w:pPr>
            <w:r w:rsidRPr="00096239">
              <w:rPr>
                <w:rFonts w:hint="cs"/>
                <w:b/>
                <w:bCs/>
                <w:sz w:val="16"/>
                <w:szCs w:val="16"/>
                <w:rtl/>
              </w:rPr>
              <w:t>לקראת שטח ומשימות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671757AF" w14:textId="77777777" w:rsidR="00302EB7" w:rsidRPr="00096239" w:rsidRDefault="00302EB7" w:rsidP="00302EB7">
            <w:pPr>
              <w:rPr>
                <w:rtl/>
              </w:rPr>
            </w:pPr>
            <w:r w:rsidRPr="00096239">
              <w:rPr>
                <w:rFonts w:hint="cs"/>
                <w:rtl/>
              </w:rPr>
              <w:t>11/5</w:t>
            </w:r>
          </w:p>
        </w:tc>
      </w:tr>
    </w:tbl>
    <w:p w14:paraId="094E566B" w14:textId="77777777" w:rsidR="00302EB7" w:rsidRPr="005E3FEA" w:rsidRDefault="00302EB7" w:rsidP="00302EB7">
      <w:pPr>
        <w:pStyle w:val="a4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מכינה </w:t>
      </w:r>
      <w:r w:rsidRPr="005E3FEA">
        <w:rPr>
          <w:rFonts w:hint="cs"/>
          <w:b/>
          <w:bCs/>
          <w:sz w:val="24"/>
          <w:szCs w:val="24"/>
          <w:rtl/>
        </w:rPr>
        <w:t xml:space="preserve">קדם צבאית "נחשון" </w:t>
      </w:r>
      <w:r w:rsidRPr="005E3FEA">
        <w:rPr>
          <w:b/>
          <w:bCs/>
          <w:sz w:val="24"/>
          <w:szCs w:val="24"/>
          <w:rtl/>
        </w:rPr>
        <w:t>–</w:t>
      </w:r>
      <w:r w:rsidRPr="005E3FEA">
        <w:rPr>
          <w:rFonts w:hint="cs"/>
          <w:b/>
          <w:bCs/>
          <w:sz w:val="24"/>
          <w:szCs w:val="24"/>
          <w:rtl/>
        </w:rPr>
        <w:t xml:space="preserve"> המדרשה הישראלית למנהיגות חברתית</w:t>
      </w:r>
    </w:p>
    <w:p w14:paraId="1D56018B" w14:textId="5C56B82D" w:rsidR="00302EB7" w:rsidRPr="002D638A" w:rsidRDefault="00302EB7" w:rsidP="00302EB7">
      <w:pPr>
        <w:pStyle w:val="a4"/>
        <w:jc w:val="center"/>
        <w:rPr>
          <w:b/>
          <w:bCs/>
          <w:sz w:val="24"/>
          <w:szCs w:val="24"/>
        </w:rPr>
      </w:pPr>
      <w:r w:rsidRPr="002D638A">
        <w:rPr>
          <w:rFonts w:hint="cs"/>
          <w:b/>
          <w:bCs/>
          <w:sz w:val="24"/>
          <w:szCs w:val="24"/>
          <w:rtl/>
        </w:rPr>
        <w:t xml:space="preserve">מחזור כ"ב הראשון, שובל, 2019, </w:t>
      </w:r>
      <w:proofErr w:type="spellStart"/>
      <w:r w:rsidRPr="002D638A">
        <w:rPr>
          <w:rFonts w:hint="cs"/>
          <w:b/>
          <w:bCs/>
          <w:sz w:val="24"/>
          <w:szCs w:val="24"/>
          <w:rtl/>
        </w:rPr>
        <w:t>התשע"ט</w:t>
      </w:r>
      <w:proofErr w:type="spellEnd"/>
      <w:r w:rsidRPr="002D638A">
        <w:rPr>
          <w:rFonts w:hint="cs"/>
          <w:b/>
          <w:bCs/>
          <w:sz w:val="24"/>
          <w:szCs w:val="24"/>
          <w:rtl/>
        </w:rPr>
        <w:t xml:space="preserve"> </w:t>
      </w:r>
      <w:r w:rsidRPr="002D638A">
        <w:rPr>
          <w:b/>
          <w:bCs/>
          <w:sz w:val="24"/>
          <w:szCs w:val="24"/>
          <w:rtl/>
        </w:rPr>
        <w:t>–</w:t>
      </w:r>
      <w:r w:rsidRPr="002D638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שבוע 36</w:t>
      </w:r>
    </w:p>
    <w:p w14:paraId="5A709C51" w14:textId="77777777" w:rsidR="0029320F" w:rsidRPr="00302EB7" w:rsidRDefault="0029320F"/>
    <w:sectPr w:rsidR="0029320F" w:rsidRPr="00302EB7" w:rsidSect="00302EB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0F"/>
    <w:rsid w:val="000E461E"/>
    <w:rsid w:val="0029320F"/>
    <w:rsid w:val="003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ED98"/>
  <w15:chartTrackingRefBased/>
  <w15:docId w15:val="{0299FE86-957E-47E4-8166-7B439F7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B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אושרית שריפי</dc:creator>
  <cp:keywords/>
  <dc:description/>
  <cp:lastModifiedBy>אושרית שריפי</cp:lastModifiedBy>
  <cp:revision>2</cp:revision>
  <cp:lastPrinted>2019-05-07T14:08:00Z</cp:lastPrinted>
  <dcterms:created xsi:type="dcterms:W3CDTF">2019-05-07T14:08:00Z</dcterms:created>
  <dcterms:modified xsi:type="dcterms:W3CDTF">2019-05-07T14:08:00Z</dcterms:modified>
</cp:coreProperties>
</file>